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4227EC" w:rsidP="003216E2">
      <w:pPr>
        <w:pStyle w:val="KeinLeerraum"/>
        <w:tabs>
          <w:tab w:val="center" w:pos="4536"/>
          <w:tab w:val="left" w:pos="8115"/>
        </w:tabs>
        <w:ind w:firstLine="1416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87.6pt;margin-top:7.3pt;width:59.55pt;height:87.15pt;z-index:-251637760" fillcolor="#00b050" stroked="f">
            <v:fill opacity=".75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3216E2">
        <w:rPr>
          <w:rFonts w:ascii="Monotype Corsiva" w:hAnsi="Monotype Corsiva" w:cs="Arial"/>
          <w:sz w:val="72"/>
          <w:szCs w:val="72"/>
        </w:rPr>
        <w:t xml:space="preserve">     Die Fesselung</w:t>
      </w:r>
    </w:p>
    <w:p w:rsidR="00EA277E" w:rsidRPr="00EA277E" w:rsidRDefault="00EA277E" w:rsidP="00441A74">
      <w:pPr>
        <w:pStyle w:val="KeinLeerraum"/>
        <w:tabs>
          <w:tab w:val="center" w:pos="4536"/>
          <w:tab w:val="left" w:pos="8115"/>
        </w:tabs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4F3C16">
        <w:rPr>
          <w:rFonts w:ascii="Arial" w:hAnsi="Arial" w:cs="Arial"/>
          <w:noProof/>
          <w:sz w:val="28"/>
          <w:szCs w:val="28"/>
          <w:lang w:eastAsia="de-DE"/>
        </w:rPr>
        <w:t>Wenn eine Figur nicht wegziehen kann,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4F3C16">
        <w:rPr>
          <w:rFonts w:ascii="Arial" w:hAnsi="Arial" w:cs="Arial"/>
          <w:noProof/>
          <w:sz w:val="28"/>
          <w:szCs w:val="28"/>
          <w:lang w:eastAsia="de-DE"/>
        </w:rPr>
        <w:t>ist sie “gefesselt“.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4F3C16">
        <w:rPr>
          <w:rFonts w:ascii="Arial" w:hAnsi="Arial" w:cs="Arial"/>
          <w:noProof/>
          <w:sz w:val="28"/>
          <w:szCs w:val="28"/>
          <w:lang w:eastAsia="de-DE"/>
        </w:rPr>
        <w:t xml:space="preserve">Eine </w:t>
      </w:r>
      <w:r w:rsidR="0060657D" w:rsidRPr="00421AA2">
        <w:rPr>
          <w:rFonts w:ascii="Arial" w:hAnsi="Arial" w:cs="Arial"/>
          <w:b/>
          <w:noProof/>
          <w:sz w:val="28"/>
          <w:szCs w:val="28"/>
          <w:lang w:eastAsia="de-DE"/>
        </w:rPr>
        <w:t>echt</w:t>
      </w:r>
      <w:r w:rsidR="0060657D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  <w:r w:rsidR="004F3C16">
        <w:rPr>
          <w:rFonts w:ascii="Arial" w:hAnsi="Arial" w:cs="Arial"/>
          <w:noProof/>
          <w:sz w:val="28"/>
          <w:szCs w:val="28"/>
          <w:lang w:eastAsia="de-DE"/>
        </w:rPr>
        <w:t>gefesselte F</w:t>
      </w:r>
      <w:r w:rsidR="0060657D">
        <w:rPr>
          <w:rFonts w:ascii="Arial" w:hAnsi="Arial" w:cs="Arial"/>
          <w:noProof/>
          <w:sz w:val="28"/>
          <w:szCs w:val="28"/>
          <w:lang w:eastAsia="de-DE"/>
        </w:rPr>
        <w:t xml:space="preserve">igur </w:t>
      </w:r>
      <w:r w:rsidR="00421AA2">
        <w:rPr>
          <w:rFonts w:ascii="Arial" w:hAnsi="Arial" w:cs="Arial"/>
          <w:noProof/>
          <w:sz w:val="28"/>
          <w:szCs w:val="28"/>
          <w:lang w:eastAsia="de-DE"/>
        </w:rPr>
        <w:t>darf</w:t>
      </w:r>
      <w:r w:rsidR="0060657D">
        <w:rPr>
          <w:rFonts w:ascii="Arial" w:hAnsi="Arial" w:cs="Arial"/>
          <w:noProof/>
          <w:sz w:val="28"/>
          <w:szCs w:val="28"/>
          <w:lang w:eastAsia="de-DE"/>
        </w:rPr>
        <w:t xml:space="preserve"> nicht wegziehen,</w:t>
      </w:r>
    </w:p>
    <w:p w:rsidR="00D42C13" w:rsidRDefault="00421AA2" w:rsidP="00421AA2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w</w:t>
      </w:r>
      <w:r w:rsidR="0060657D">
        <w:rPr>
          <w:rFonts w:ascii="Arial" w:hAnsi="Arial" w:cs="Arial"/>
          <w:noProof/>
          <w:sz w:val="28"/>
          <w:szCs w:val="28"/>
          <w:lang w:eastAsia="de-DE"/>
        </w:rPr>
        <w:t xml:space="preserve">eil </w:t>
      </w:r>
      <w:r>
        <w:rPr>
          <w:rFonts w:ascii="Arial" w:hAnsi="Arial" w:cs="Arial"/>
          <w:noProof/>
          <w:sz w:val="28"/>
          <w:szCs w:val="28"/>
          <w:lang w:eastAsia="de-DE"/>
        </w:rPr>
        <w:t>der König dadurch ins</w:t>
      </w:r>
      <w:r w:rsidR="004F3C16">
        <w:rPr>
          <w:rFonts w:ascii="Arial" w:hAnsi="Arial" w:cs="Arial"/>
          <w:noProof/>
          <w:sz w:val="28"/>
          <w:szCs w:val="28"/>
          <w:lang w:eastAsia="de-DE"/>
        </w:rPr>
        <w:t xml:space="preserve"> Schach </w:t>
      </w:r>
      <w:r w:rsidR="00F12004">
        <w:rPr>
          <w:rFonts w:ascii="Arial" w:hAnsi="Arial" w:cs="Arial"/>
          <w:noProof/>
          <w:sz w:val="28"/>
          <w:szCs w:val="28"/>
          <w:lang w:eastAsia="de-DE"/>
        </w:rPr>
        <w:t>geraten würde.</w:t>
      </w:r>
    </w:p>
    <w:p w:rsidR="0060657D" w:rsidRDefault="0060657D" w:rsidP="0060657D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Eine </w:t>
      </w:r>
      <w:r w:rsidRPr="00421AA2">
        <w:rPr>
          <w:rFonts w:ascii="Arial" w:hAnsi="Arial" w:cs="Arial"/>
          <w:b/>
          <w:noProof/>
          <w:sz w:val="28"/>
          <w:szCs w:val="28"/>
          <w:lang w:eastAsia="de-DE"/>
        </w:rPr>
        <w:t>unecht</w:t>
      </w:r>
      <w:r>
        <w:rPr>
          <w:rFonts w:ascii="Arial" w:hAnsi="Arial" w:cs="Arial"/>
          <w:noProof/>
          <w:sz w:val="28"/>
          <w:szCs w:val="28"/>
          <w:lang w:eastAsia="de-DE"/>
        </w:rPr>
        <w:t xml:space="preserve"> gefesselte Figur könnte </w:t>
      </w:r>
      <w:r w:rsidR="00421AA2">
        <w:rPr>
          <w:rFonts w:ascii="Arial" w:hAnsi="Arial" w:cs="Arial"/>
          <w:noProof/>
          <w:sz w:val="28"/>
          <w:szCs w:val="28"/>
          <w:lang w:eastAsia="de-DE"/>
        </w:rPr>
        <w:t>weg</w:t>
      </w:r>
      <w:r>
        <w:rPr>
          <w:rFonts w:ascii="Arial" w:hAnsi="Arial" w:cs="Arial"/>
          <w:noProof/>
          <w:sz w:val="28"/>
          <w:szCs w:val="28"/>
          <w:lang w:eastAsia="de-DE"/>
        </w:rPr>
        <w:t>ziehen,</w:t>
      </w:r>
    </w:p>
    <w:p w:rsidR="00D42C13" w:rsidRDefault="00421AA2" w:rsidP="00421AA2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dann geht jedoch di</w:t>
      </w:r>
      <w:r w:rsidR="004F3C16">
        <w:rPr>
          <w:rFonts w:ascii="Arial" w:hAnsi="Arial" w:cs="Arial"/>
          <w:noProof/>
          <w:sz w:val="28"/>
          <w:szCs w:val="28"/>
          <w:lang w:eastAsia="de-DE"/>
        </w:rPr>
        <w:t>e</w:t>
      </w:r>
      <w:r>
        <w:rPr>
          <w:rFonts w:ascii="Arial" w:hAnsi="Arial" w:cs="Arial"/>
          <w:noProof/>
          <w:sz w:val="28"/>
          <w:szCs w:val="28"/>
          <w:lang w:eastAsia="de-DE"/>
        </w:rPr>
        <w:t xml:space="preserve"> wertvollere Figur dahinter verloren.</w:t>
      </w:r>
    </w:p>
    <w:p w:rsidR="00D42C13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421AA2" w:rsidRPr="00421AA2" w:rsidRDefault="00421AA2" w:rsidP="00421AA2">
      <w:pPr>
        <w:pStyle w:val="KeinLeerraum"/>
        <w:jc w:val="center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>e</w:t>
      </w:r>
      <w:r w:rsidRPr="00421AA2">
        <w:rPr>
          <w:rFonts w:ascii="Arial" w:hAnsi="Arial" w:cs="Arial"/>
          <w:noProof/>
          <w:sz w:val="24"/>
          <w:szCs w:val="24"/>
          <w:lang w:eastAsia="de-DE"/>
        </w:rPr>
        <w:t>chte Fesselungen</w:t>
      </w:r>
    </w:p>
    <w:p w:rsidR="00D42C13" w:rsidRDefault="004227EC" w:rsidP="00CA5633">
      <w:pPr>
        <w:pStyle w:val="KeinLeerraum"/>
      </w:pPr>
      <w:r w:rsidRPr="004227EC">
        <w:rPr>
          <w:rFonts w:ascii="Monotype Corsiva" w:hAnsi="Monotype Corsiva"/>
          <w:noProof/>
          <w:sz w:val="28"/>
          <w:szCs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40.1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5C0B10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Fesselung echte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sselung echte1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227EC">
        <w:rPr>
          <w:rFonts w:ascii="Monotype Corsiva" w:hAnsi="Monotype Corsiva"/>
          <w:noProof/>
          <w:sz w:val="28"/>
          <w:szCs w:val="28"/>
        </w:rPr>
        <w:pict>
          <v:shape id="_x0000_s1030" type="#_x0000_t202" style="position:absolute;margin-left:12.35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5C0B10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Fesselung echte 1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sselung echte 1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60657D" w:rsidRPr="00F12004" w:rsidRDefault="0060657D" w:rsidP="00F12004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F12004">
        <w:rPr>
          <w:rFonts w:ascii="Arial" w:hAnsi="Arial" w:cs="Arial"/>
          <w:sz w:val="24"/>
          <w:szCs w:val="24"/>
        </w:rPr>
        <w:t>Der weiße Turm</w:t>
      </w:r>
      <w:r w:rsidR="00F12004">
        <w:rPr>
          <w:rFonts w:ascii="Arial" w:hAnsi="Arial" w:cs="Arial"/>
          <w:sz w:val="24"/>
          <w:szCs w:val="24"/>
        </w:rPr>
        <w:t xml:space="preserve"> ist gefesselt</w:t>
      </w:r>
      <w:r w:rsidRPr="00F12004">
        <w:rPr>
          <w:rFonts w:ascii="Arial" w:hAnsi="Arial" w:cs="Arial"/>
          <w:sz w:val="24"/>
          <w:szCs w:val="24"/>
        </w:rPr>
        <w:tab/>
      </w:r>
      <w:r w:rsidR="002B2126" w:rsidRPr="00F12004">
        <w:rPr>
          <w:rFonts w:ascii="Arial" w:hAnsi="Arial" w:cs="Arial"/>
          <w:sz w:val="24"/>
          <w:szCs w:val="24"/>
        </w:rPr>
        <w:tab/>
      </w:r>
      <w:r w:rsidRPr="00F12004">
        <w:rPr>
          <w:rFonts w:ascii="Arial" w:hAnsi="Arial" w:cs="Arial"/>
          <w:sz w:val="24"/>
          <w:szCs w:val="24"/>
        </w:rPr>
        <w:t>Der schwarze Springer</w:t>
      </w:r>
      <w:r w:rsidR="00F12004">
        <w:rPr>
          <w:rFonts w:ascii="Arial" w:hAnsi="Arial" w:cs="Arial"/>
          <w:sz w:val="24"/>
          <w:szCs w:val="24"/>
        </w:rPr>
        <w:t xml:space="preserve"> ist gefesselt</w:t>
      </w:r>
    </w:p>
    <w:p w:rsidR="00F12004" w:rsidRPr="00F12004" w:rsidRDefault="00F12004" w:rsidP="00F12004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F12004">
        <w:rPr>
          <w:rFonts w:ascii="Arial" w:hAnsi="Arial" w:cs="Arial"/>
          <w:sz w:val="24"/>
          <w:szCs w:val="24"/>
        </w:rPr>
        <w:t>und kann nach dem Bauernzug</w:t>
      </w:r>
      <w:r w:rsidRPr="00F120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004">
        <w:rPr>
          <w:rFonts w:ascii="Arial" w:hAnsi="Arial" w:cs="Arial"/>
          <w:sz w:val="24"/>
          <w:szCs w:val="24"/>
        </w:rPr>
        <w:t>und kann nach dem Bauernzug</w:t>
      </w:r>
    </w:p>
    <w:p w:rsidR="007564B5" w:rsidRDefault="00F12004" w:rsidP="00F12004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F12004">
        <w:rPr>
          <w:rFonts w:ascii="Arial" w:hAnsi="Arial" w:cs="Arial"/>
          <w:sz w:val="24"/>
          <w:szCs w:val="24"/>
        </w:rPr>
        <w:t>erobert werden.</w:t>
      </w:r>
      <w:r w:rsidRPr="00F12004">
        <w:rPr>
          <w:rFonts w:ascii="Arial" w:hAnsi="Arial" w:cs="Arial"/>
          <w:sz w:val="24"/>
          <w:szCs w:val="24"/>
        </w:rPr>
        <w:tab/>
      </w:r>
      <w:r w:rsidRPr="00F120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2004">
        <w:rPr>
          <w:rFonts w:ascii="Arial" w:hAnsi="Arial" w:cs="Arial"/>
          <w:sz w:val="24"/>
          <w:szCs w:val="24"/>
        </w:rPr>
        <w:t>erobert werden.</w:t>
      </w:r>
    </w:p>
    <w:p w:rsidR="00F12004" w:rsidRPr="00F12004" w:rsidRDefault="00F12004" w:rsidP="00F12004">
      <w:pPr>
        <w:pStyle w:val="KeinLeerraum"/>
        <w:ind w:firstLine="708"/>
        <w:rPr>
          <w:rFonts w:ascii="Arial" w:hAnsi="Arial" w:cs="Arial"/>
          <w:sz w:val="24"/>
          <w:szCs w:val="24"/>
        </w:rPr>
      </w:pPr>
    </w:p>
    <w:p w:rsidR="00441A74" w:rsidRPr="00421AA2" w:rsidRDefault="00421AA2" w:rsidP="00421AA2">
      <w:pPr>
        <w:pStyle w:val="KeinLeerraum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421AA2">
        <w:rPr>
          <w:rFonts w:ascii="Arial" w:hAnsi="Arial" w:cs="Arial"/>
          <w:sz w:val="24"/>
          <w:szCs w:val="24"/>
        </w:rPr>
        <w:t>nechte Fesselung</w:t>
      </w:r>
      <w:r w:rsidRPr="00421AA2">
        <w:rPr>
          <w:rFonts w:ascii="Arial" w:hAnsi="Arial" w:cs="Arial"/>
          <w:sz w:val="24"/>
          <w:szCs w:val="24"/>
        </w:rPr>
        <w:tab/>
      </w:r>
      <w:r w:rsidRPr="00421AA2">
        <w:rPr>
          <w:rFonts w:ascii="Arial" w:hAnsi="Arial" w:cs="Arial"/>
          <w:sz w:val="24"/>
          <w:szCs w:val="24"/>
        </w:rPr>
        <w:tab/>
      </w:r>
      <w:r w:rsidRPr="00421A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421AA2">
        <w:rPr>
          <w:rFonts w:ascii="Arial" w:hAnsi="Arial" w:cs="Arial"/>
          <w:sz w:val="24"/>
          <w:szCs w:val="24"/>
        </w:rPr>
        <w:t>beide Arten</w:t>
      </w:r>
    </w:p>
    <w:p w:rsidR="007564B5" w:rsidRPr="007564B5" w:rsidRDefault="004227EC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40.15pt;margin-top:9.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5C0B10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Fesselung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sselunge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12.35pt;margin-top:9.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60657D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4" name="Grafik 3" descr="Fesselung3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sselung3b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60657D" w:rsidRPr="00421AA2" w:rsidRDefault="0060657D" w:rsidP="00F12004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421AA2">
        <w:rPr>
          <w:rFonts w:ascii="Arial" w:hAnsi="Arial" w:cs="Arial"/>
          <w:sz w:val="24"/>
          <w:szCs w:val="24"/>
        </w:rPr>
        <w:t>Der weiße Springer</w:t>
      </w:r>
      <w:r w:rsidR="00F12004">
        <w:rPr>
          <w:rFonts w:ascii="Arial" w:hAnsi="Arial" w:cs="Arial"/>
          <w:sz w:val="24"/>
          <w:szCs w:val="24"/>
        </w:rPr>
        <w:t xml:space="preserve"> ist gefesselt.</w:t>
      </w:r>
      <w:r w:rsidR="00F12004">
        <w:rPr>
          <w:rFonts w:ascii="Arial" w:hAnsi="Arial" w:cs="Arial"/>
          <w:sz w:val="24"/>
          <w:szCs w:val="24"/>
        </w:rPr>
        <w:tab/>
      </w:r>
      <w:r w:rsidR="00F12004">
        <w:rPr>
          <w:rFonts w:ascii="Arial" w:hAnsi="Arial" w:cs="Arial"/>
          <w:sz w:val="24"/>
          <w:szCs w:val="24"/>
        </w:rPr>
        <w:tab/>
      </w:r>
      <w:r w:rsidR="00F12004">
        <w:rPr>
          <w:rFonts w:ascii="Arial" w:hAnsi="Arial" w:cs="Arial"/>
          <w:sz w:val="24"/>
          <w:szCs w:val="24"/>
        </w:rPr>
        <w:tab/>
        <w:t xml:space="preserve"> </w:t>
      </w:r>
      <w:r w:rsidR="00421AA2">
        <w:rPr>
          <w:rFonts w:ascii="Arial" w:hAnsi="Arial" w:cs="Arial"/>
          <w:sz w:val="24"/>
          <w:szCs w:val="24"/>
        </w:rPr>
        <w:t>Fesselungen</w:t>
      </w:r>
      <w:r w:rsidR="00F12004">
        <w:rPr>
          <w:rFonts w:ascii="Arial" w:hAnsi="Arial" w:cs="Arial"/>
          <w:sz w:val="24"/>
          <w:szCs w:val="24"/>
        </w:rPr>
        <w:t xml:space="preserve"> überall</w:t>
      </w:r>
      <w:r w:rsidR="00421AA2">
        <w:rPr>
          <w:rFonts w:ascii="Arial" w:hAnsi="Arial" w:cs="Arial"/>
          <w:sz w:val="24"/>
          <w:szCs w:val="24"/>
        </w:rPr>
        <w:t xml:space="preserve"> !</w:t>
      </w:r>
    </w:p>
    <w:sectPr w:rsidR="0060657D" w:rsidRPr="00421AA2" w:rsidSect="00421AA2"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D85"/>
    <w:multiLevelType w:val="hybridMultilevel"/>
    <w:tmpl w:val="6B7A9AA6"/>
    <w:lvl w:ilvl="0" w:tplc="9C980912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284F07BA"/>
    <w:multiLevelType w:val="hybridMultilevel"/>
    <w:tmpl w:val="5B7C3F86"/>
    <w:lvl w:ilvl="0" w:tplc="9C980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13666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3EEA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95575"/>
    <w:rsid w:val="001B3728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B2126"/>
    <w:rsid w:val="002C4317"/>
    <w:rsid w:val="002D1BE6"/>
    <w:rsid w:val="002D4627"/>
    <w:rsid w:val="002E6774"/>
    <w:rsid w:val="0030097F"/>
    <w:rsid w:val="0030260B"/>
    <w:rsid w:val="003055D8"/>
    <w:rsid w:val="00314F68"/>
    <w:rsid w:val="003216E2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21AA2"/>
    <w:rsid w:val="004227EC"/>
    <w:rsid w:val="00441A74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3C16"/>
    <w:rsid w:val="004F6DFE"/>
    <w:rsid w:val="00513D33"/>
    <w:rsid w:val="00523B5A"/>
    <w:rsid w:val="00523E7D"/>
    <w:rsid w:val="00531D53"/>
    <w:rsid w:val="00536642"/>
    <w:rsid w:val="005441E1"/>
    <w:rsid w:val="00546913"/>
    <w:rsid w:val="00570C8E"/>
    <w:rsid w:val="00575285"/>
    <w:rsid w:val="00576159"/>
    <w:rsid w:val="005763DE"/>
    <w:rsid w:val="005826DE"/>
    <w:rsid w:val="00596B46"/>
    <w:rsid w:val="005A3B6F"/>
    <w:rsid w:val="005A7892"/>
    <w:rsid w:val="005C0B10"/>
    <w:rsid w:val="005C2872"/>
    <w:rsid w:val="005D4C88"/>
    <w:rsid w:val="0060657D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7BF8"/>
    <w:rsid w:val="007214B8"/>
    <w:rsid w:val="00722254"/>
    <w:rsid w:val="00730199"/>
    <w:rsid w:val="007353DE"/>
    <w:rsid w:val="00740D5A"/>
    <w:rsid w:val="007504E4"/>
    <w:rsid w:val="007564B5"/>
    <w:rsid w:val="007821BD"/>
    <w:rsid w:val="007929FB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B3BC0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0056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15617"/>
    <w:rsid w:val="00D21216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B48"/>
    <w:rsid w:val="00E42D35"/>
    <w:rsid w:val="00E47B44"/>
    <w:rsid w:val="00E63C46"/>
    <w:rsid w:val="00E7471A"/>
    <w:rsid w:val="00E90728"/>
    <w:rsid w:val="00EA277E"/>
    <w:rsid w:val="00EB55BD"/>
    <w:rsid w:val="00EE574A"/>
    <w:rsid w:val="00F12004"/>
    <w:rsid w:val="00F343DF"/>
    <w:rsid w:val="00F4258F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2018-02-22T16:32:00Z</dcterms:created>
  <dcterms:modified xsi:type="dcterms:W3CDTF">2018-02-22T09:56:00Z</dcterms:modified>
</cp:coreProperties>
</file>