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B0163A" w:rsidP="00D36FF5">
      <w:pPr>
        <w:pStyle w:val="KeinLeerraum"/>
        <w:tabs>
          <w:tab w:val="center" w:pos="4536"/>
          <w:tab w:val="left" w:pos="8115"/>
        </w:tabs>
        <w:ind w:firstLine="2832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063885">
        <w:rPr>
          <w:rFonts w:ascii="Monotype Corsiva" w:hAnsi="Monotype Corsiva" w:cs="Arial"/>
          <w:sz w:val="72"/>
          <w:szCs w:val="72"/>
        </w:rPr>
        <w:t>Der Turm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930D51">
        <w:rPr>
          <w:rFonts w:ascii="Arial" w:hAnsi="Arial" w:cs="Arial"/>
          <w:noProof/>
          <w:sz w:val="28"/>
          <w:szCs w:val="28"/>
          <w:lang w:eastAsia="de-DE"/>
        </w:rPr>
        <w:t>Jeder Spieler hat 2 Türme.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 xml:space="preserve">Türme können nur </w:t>
      </w:r>
      <w:r w:rsidR="00063885" w:rsidRPr="00930D51">
        <w:rPr>
          <w:rFonts w:ascii="Arial" w:hAnsi="Arial" w:cs="Arial"/>
          <w:b/>
          <w:noProof/>
          <w:sz w:val="28"/>
          <w:szCs w:val="28"/>
          <w:lang w:eastAsia="de-DE"/>
        </w:rPr>
        <w:t>waagerecht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 xml:space="preserve"> nach links oder rechts,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 xml:space="preserve">oder </w:t>
      </w:r>
      <w:r w:rsidR="00063885" w:rsidRPr="00930D51">
        <w:rPr>
          <w:rFonts w:ascii="Arial" w:hAnsi="Arial" w:cs="Arial"/>
          <w:b/>
          <w:noProof/>
          <w:sz w:val="28"/>
          <w:szCs w:val="28"/>
          <w:lang w:eastAsia="de-DE"/>
        </w:rPr>
        <w:t>senkrecht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 xml:space="preserve"> nach vorne oder zurück ziehen.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>Sie können nicht schräg ziehen wie die Dame oder der Läufer.</w:t>
      </w:r>
    </w:p>
    <w:p w:rsidR="00D36FF5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063885" w:rsidRDefault="00D36FF5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063885">
        <w:rPr>
          <w:rFonts w:ascii="Arial" w:hAnsi="Arial" w:cs="Arial"/>
          <w:noProof/>
          <w:sz w:val="28"/>
          <w:szCs w:val="28"/>
          <w:lang w:eastAsia="de-DE"/>
        </w:rPr>
        <w:t>Mit nur einem Turm und dem König kann man den anderen König</w:t>
      </w:r>
    </w:p>
    <w:p w:rsidR="00D42C13" w:rsidRDefault="00063885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D36FF5">
        <w:rPr>
          <w:rFonts w:ascii="Arial" w:hAnsi="Arial" w:cs="Arial"/>
          <w:noProof/>
          <w:sz w:val="28"/>
          <w:szCs w:val="28"/>
          <w:lang w:eastAsia="de-DE"/>
        </w:rPr>
        <w:t>m</w:t>
      </w:r>
      <w:r>
        <w:rPr>
          <w:rFonts w:ascii="Arial" w:hAnsi="Arial" w:cs="Arial"/>
          <w:noProof/>
          <w:sz w:val="28"/>
          <w:szCs w:val="28"/>
          <w:lang w:eastAsia="de-DE"/>
        </w:rPr>
        <w:t>attsetzen</w:t>
      </w:r>
      <w:r w:rsidR="00D36FF5">
        <w:rPr>
          <w:rFonts w:ascii="Arial" w:hAnsi="Arial" w:cs="Arial"/>
          <w:noProof/>
          <w:sz w:val="28"/>
          <w:szCs w:val="28"/>
          <w:lang w:eastAsia="de-DE"/>
        </w:rPr>
        <w:t>.</w:t>
      </w:r>
    </w:p>
    <w:p w:rsidR="00740FE3" w:rsidRDefault="00740FE3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B0163A" w:rsidP="00CA5633">
      <w:pPr>
        <w:pStyle w:val="KeinLeerraum"/>
      </w:pPr>
      <w:r w:rsidRPr="00B0163A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063885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Turm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rm 1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0163A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740FE3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9" name="Grafik 8" descr="Turm 1b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rm 1b (2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D36FF5" w:rsidRDefault="00740FE3" w:rsidP="00D36FF5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3885" w:rsidRPr="00063885">
        <w:rPr>
          <w:rFonts w:ascii="Arial" w:hAnsi="Arial" w:cs="Arial"/>
          <w:sz w:val="24"/>
          <w:szCs w:val="24"/>
        </w:rPr>
        <w:t>Der Turm kann auf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Der Turm kann auf</w:t>
      </w:r>
    </w:p>
    <w:p w:rsidR="007564B5" w:rsidRPr="00063885" w:rsidRDefault="00740FE3" w:rsidP="00D36FF5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3885" w:rsidRPr="00063885">
        <w:rPr>
          <w:rFonts w:ascii="Arial" w:hAnsi="Arial" w:cs="Arial"/>
          <w:sz w:val="24"/>
          <w:szCs w:val="24"/>
        </w:rPr>
        <w:t>14 Felder ziehen.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14 Felder ziehen.</w:t>
      </w:r>
    </w:p>
    <w:p w:rsidR="007564B5" w:rsidRDefault="00B0163A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740FE3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8" name="Grafik 7" descr="Turm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rm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740FE3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7" name="Grafik 6" descr="Tur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rm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063885" w:rsidRPr="00063885" w:rsidRDefault="00063885" w:rsidP="000638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63885">
        <w:rPr>
          <w:rFonts w:ascii="Arial" w:hAnsi="Arial" w:cs="Arial"/>
          <w:sz w:val="24"/>
          <w:szCs w:val="24"/>
        </w:rPr>
        <w:t xml:space="preserve">Die weißen Türme können alle Figuren auf den </w:t>
      </w:r>
      <w:r w:rsidR="00740FE3">
        <w:rPr>
          <w:rFonts w:ascii="Arial" w:hAnsi="Arial" w:cs="Arial"/>
          <w:sz w:val="24"/>
          <w:szCs w:val="24"/>
        </w:rPr>
        <w:t>gelb</w:t>
      </w:r>
      <w:r w:rsidRPr="00063885">
        <w:rPr>
          <w:rFonts w:ascii="Arial" w:hAnsi="Arial" w:cs="Arial"/>
          <w:sz w:val="24"/>
          <w:szCs w:val="24"/>
        </w:rPr>
        <w:t xml:space="preserve"> gefärbten Feldern schlagen.</w:t>
      </w:r>
    </w:p>
    <w:sectPr w:rsidR="00063885" w:rsidRPr="00063885" w:rsidSect="00930D51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20E11"/>
    <w:rsid w:val="00051EA5"/>
    <w:rsid w:val="0005562D"/>
    <w:rsid w:val="00063885"/>
    <w:rsid w:val="00064A98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25916"/>
    <w:rsid w:val="00233919"/>
    <w:rsid w:val="00240537"/>
    <w:rsid w:val="00291236"/>
    <w:rsid w:val="002A1D8C"/>
    <w:rsid w:val="002C4317"/>
    <w:rsid w:val="002D1BE6"/>
    <w:rsid w:val="002D4627"/>
    <w:rsid w:val="002E6774"/>
    <w:rsid w:val="0030097F"/>
    <w:rsid w:val="0030260B"/>
    <w:rsid w:val="003055D8"/>
    <w:rsid w:val="00312A3A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50BBA"/>
    <w:rsid w:val="00461053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3D33"/>
    <w:rsid w:val="00523E7D"/>
    <w:rsid w:val="00531D53"/>
    <w:rsid w:val="00536642"/>
    <w:rsid w:val="005441E1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40FE3"/>
    <w:rsid w:val="007564B5"/>
    <w:rsid w:val="007821BD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30D51"/>
    <w:rsid w:val="009545B1"/>
    <w:rsid w:val="0096566C"/>
    <w:rsid w:val="0097110C"/>
    <w:rsid w:val="00976818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163A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5FD2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36FF5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877CB"/>
    <w:rsid w:val="00F964FF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2018-02-19T08:25:00Z</dcterms:created>
  <dcterms:modified xsi:type="dcterms:W3CDTF">2018-02-22T10:13:00Z</dcterms:modified>
</cp:coreProperties>
</file>